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ACA70" w14:textId="77777777" w:rsidR="00133674" w:rsidRPr="00133674" w:rsidRDefault="00133674" w:rsidP="00133674">
      <w:pPr>
        <w:jc w:val="center"/>
        <w:rPr>
          <w:rFonts w:ascii="Times New Roman" w:eastAsia="Times New Roman" w:hAnsi="Times New Roman" w:cs="Times New Roman"/>
          <w:b/>
          <w:bCs/>
          <w:kern w:val="0"/>
          <w:sz w:val="24"/>
          <w:szCs w:val="24"/>
          <w14:ligatures w14:val="none"/>
        </w:rPr>
      </w:pPr>
      <w:r w:rsidRPr="00133674">
        <w:rPr>
          <w:rFonts w:ascii="Times New Roman" w:eastAsia="Times New Roman" w:hAnsi="Times New Roman" w:cs="Times New Roman"/>
          <w:b/>
          <w:bCs/>
          <w:kern w:val="0"/>
          <w:sz w:val="24"/>
          <w:szCs w:val="24"/>
          <w14:ligatures w14:val="none"/>
        </w:rPr>
        <w:t xml:space="preserve">You-Me-Us: Adapting Meta-analytically Based Positive Psychology Interventions for </w:t>
      </w:r>
    </w:p>
    <w:p w14:paraId="21211C49" w14:textId="2445A57F" w:rsidR="00133674" w:rsidRPr="00133674" w:rsidRDefault="00133674" w:rsidP="00133674">
      <w:pPr>
        <w:jc w:val="center"/>
        <w:rPr>
          <w:rFonts w:ascii="Times New Roman" w:eastAsia="Times New Roman" w:hAnsi="Times New Roman" w:cs="Times New Roman"/>
          <w:b/>
          <w:bCs/>
          <w:kern w:val="0"/>
          <w:sz w:val="24"/>
          <w:szCs w:val="24"/>
          <w14:ligatures w14:val="none"/>
        </w:rPr>
      </w:pPr>
      <w:r w:rsidRPr="00133674">
        <w:rPr>
          <w:rFonts w:ascii="Times New Roman" w:eastAsia="Times New Roman" w:hAnsi="Times New Roman" w:cs="Times New Roman"/>
          <w:b/>
          <w:bCs/>
          <w:kern w:val="0"/>
          <w:sz w:val="24"/>
          <w:szCs w:val="24"/>
          <w14:ligatures w14:val="none"/>
        </w:rPr>
        <w:t>Healthcare Settings</w:t>
      </w:r>
    </w:p>
    <w:p w14:paraId="29219DA1" w14:textId="77777777" w:rsidR="00133674" w:rsidRDefault="00133674" w:rsidP="00133674">
      <w:pPr>
        <w:rPr>
          <w:rFonts w:ascii="Times New Roman" w:eastAsia="Times New Roman" w:hAnsi="Times New Roman" w:cs="Times New Roman"/>
          <w:kern w:val="0"/>
          <w:sz w:val="24"/>
          <w:szCs w:val="24"/>
          <w14:ligatures w14:val="none"/>
        </w:rPr>
      </w:pPr>
    </w:p>
    <w:p w14:paraId="318D3ABC" w14:textId="77777777" w:rsidR="00133674" w:rsidRDefault="00133674" w:rsidP="00133674">
      <w:pPr>
        <w:rPr>
          <w:rFonts w:ascii="Times New Roman" w:eastAsia="Times New Roman" w:hAnsi="Times New Roman" w:cs="Times New Roman"/>
          <w:kern w:val="0"/>
          <w:sz w:val="24"/>
          <w:szCs w:val="24"/>
          <w14:ligatures w14:val="none"/>
        </w:rPr>
      </w:pPr>
    </w:p>
    <w:p w14:paraId="0E46DD69" w14:textId="09A8F35F" w:rsidR="00133674" w:rsidRPr="00133674" w:rsidRDefault="00133674" w:rsidP="00133674">
      <w:pPr>
        <w:jc w:val="both"/>
        <w:rPr>
          <w:rFonts w:ascii="Times New Roman" w:eastAsia="Times New Roman" w:hAnsi="Times New Roman" w:cs="Times New Roman"/>
          <w:kern w:val="0"/>
          <w:sz w:val="24"/>
          <w:szCs w:val="24"/>
          <w14:ligatures w14:val="none"/>
        </w:rPr>
      </w:pPr>
      <w:r w:rsidRPr="00133674">
        <w:rPr>
          <w:rFonts w:ascii="Times New Roman" w:eastAsia="Times New Roman" w:hAnsi="Times New Roman" w:cs="Times New Roman"/>
          <w:b/>
          <w:bCs/>
          <w:kern w:val="0"/>
          <w:sz w:val="24"/>
          <w:szCs w:val="24"/>
          <w14:ligatures w14:val="none"/>
        </w:rPr>
        <w:t>Background:</w:t>
      </w:r>
      <w:r w:rsidRPr="00133674">
        <w:rPr>
          <w:rFonts w:ascii="Times New Roman" w:eastAsia="Times New Roman" w:hAnsi="Times New Roman" w:cs="Times New Roman"/>
          <w:kern w:val="0"/>
          <w:sz w:val="24"/>
          <w:szCs w:val="24"/>
          <w14:ligatures w14:val="none"/>
        </w:rPr>
        <w:br/>
        <w:t>While Positive Psychology Interventions (PPIs) show promise in enhancing wellbeing, their integration into healthcare settings remains challenging due to time and resource constraints. Healthcare professionals and patients who frequently face personal and interpersonal challenges could benefit from brief, accessible interventions.</w:t>
      </w:r>
    </w:p>
    <w:p w14:paraId="4FA8C429" w14:textId="77777777" w:rsidR="00133674" w:rsidRPr="00133674" w:rsidRDefault="00133674" w:rsidP="00133674">
      <w:pPr>
        <w:jc w:val="both"/>
        <w:rPr>
          <w:rFonts w:ascii="Times New Roman" w:eastAsia="Times New Roman" w:hAnsi="Times New Roman" w:cs="Times New Roman"/>
          <w:kern w:val="0"/>
          <w:sz w:val="24"/>
          <w:szCs w:val="24"/>
          <w14:ligatures w14:val="none"/>
        </w:rPr>
      </w:pPr>
      <w:r w:rsidRPr="00133674">
        <w:rPr>
          <w:rFonts w:ascii="Times New Roman" w:eastAsia="Times New Roman" w:hAnsi="Times New Roman" w:cs="Times New Roman"/>
          <w:b/>
          <w:bCs/>
          <w:kern w:val="0"/>
          <w:sz w:val="24"/>
          <w:szCs w:val="24"/>
          <w14:ligatures w14:val="none"/>
        </w:rPr>
        <w:t>Methods:</w:t>
      </w:r>
      <w:r w:rsidRPr="00133674">
        <w:rPr>
          <w:rFonts w:ascii="Times New Roman" w:eastAsia="Times New Roman" w:hAnsi="Times New Roman" w:cs="Times New Roman"/>
          <w:kern w:val="0"/>
          <w:sz w:val="24"/>
          <w:szCs w:val="24"/>
          <w14:ligatures w14:val="none"/>
        </w:rPr>
        <w:br/>
        <w:t>A comprehensive scoping review of 19 meta-analyses, encompassing 1,367 studies, identified 147 brief, standalone PPIs that met criteria for minimal resource requirements and universal applicability (Lucciarini et al., under review). From these 147 interventions, we selected and adapted the most suitable ones for three healthcare domains: healthcare professionals' wellbeing ("Me"), patient support ("You"), and provider-patient interactions ("Us"). The original criteria of brevity, standalone nature, and minimal resource requirements were maintained throughout the adaptation process.</w:t>
      </w:r>
    </w:p>
    <w:p w14:paraId="187A2985" w14:textId="77777777" w:rsidR="00133674" w:rsidRPr="00133674" w:rsidRDefault="00133674" w:rsidP="00133674">
      <w:pPr>
        <w:jc w:val="both"/>
        <w:rPr>
          <w:rFonts w:ascii="Times New Roman" w:eastAsia="Times New Roman" w:hAnsi="Times New Roman" w:cs="Times New Roman"/>
          <w:kern w:val="0"/>
          <w:sz w:val="24"/>
          <w:szCs w:val="24"/>
          <w14:ligatures w14:val="none"/>
        </w:rPr>
      </w:pPr>
      <w:r w:rsidRPr="00133674">
        <w:rPr>
          <w:rFonts w:ascii="Times New Roman" w:eastAsia="Times New Roman" w:hAnsi="Times New Roman" w:cs="Times New Roman"/>
          <w:b/>
          <w:bCs/>
          <w:kern w:val="0"/>
          <w:sz w:val="24"/>
          <w:szCs w:val="24"/>
          <w14:ligatures w14:val="none"/>
        </w:rPr>
        <w:t>Aim:</w:t>
      </w:r>
      <w:r w:rsidRPr="00133674">
        <w:rPr>
          <w:rFonts w:ascii="Times New Roman" w:eastAsia="Times New Roman" w:hAnsi="Times New Roman" w:cs="Times New Roman"/>
          <w:kern w:val="0"/>
          <w:sz w:val="24"/>
          <w:szCs w:val="24"/>
          <w14:ligatures w14:val="none"/>
        </w:rPr>
        <w:br/>
        <w:t>To adapt evidence-based PPIs into a practical healthcare toolkit, maintaining core principles of accessibility and ease of implementation.</w:t>
      </w:r>
    </w:p>
    <w:p w14:paraId="219797E1" w14:textId="77777777" w:rsidR="00133674" w:rsidRPr="00133674" w:rsidRDefault="00133674" w:rsidP="00133674">
      <w:pPr>
        <w:jc w:val="both"/>
        <w:rPr>
          <w:rFonts w:ascii="Times New Roman" w:eastAsia="Times New Roman" w:hAnsi="Times New Roman" w:cs="Times New Roman"/>
          <w:kern w:val="0"/>
          <w:sz w:val="24"/>
          <w:szCs w:val="24"/>
          <w14:ligatures w14:val="none"/>
        </w:rPr>
      </w:pPr>
      <w:r w:rsidRPr="00133674">
        <w:rPr>
          <w:rFonts w:ascii="Times New Roman" w:eastAsia="Times New Roman" w:hAnsi="Times New Roman" w:cs="Times New Roman"/>
          <w:b/>
          <w:bCs/>
          <w:kern w:val="0"/>
          <w:sz w:val="24"/>
          <w:szCs w:val="24"/>
          <w14:ligatures w14:val="none"/>
        </w:rPr>
        <w:t>Results:</w:t>
      </w:r>
      <w:r w:rsidRPr="00133674">
        <w:rPr>
          <w:rFonts w:ascii="Times New Roman" w:eastAsia="Times New Roman" w:hAnsi="Times New Roman" w:cs="Times New Roman"/>
          <w:kern w:val="0"/>
          <w:sz w:val="24"/>
          <w:szCs w:val="24"/>
          <w14:ligatures w14:val="none"/>
        </w:rPr>
        <w:br/>
        <w:t>Selected interventions were adapted for healthcare settings, including modified gratitude practices, mindfulness exercises, visualization techniques, and positive reminiscence activities. The interventions were reviewed by healthcare professionals for feasibility and relevance, then developed into both digital and physical formats for easy access.</w:t>
      </w:r>
    </w:p>
    <w:p w14:paraId="6865300E" w14:textId="663F2FFE" w:rsidR="00333664" w:rsidRPr="00133674" w:rsidRDefault="00333664" w:rsidP="00133674"/>
    <w:sectPr w:rsidR="00333664" w:rsidRPr="001336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9C0635"/>
    <w:multiLevelType w:val="hybridMultilevel"/>
    <w:tmpl w:val="A44093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72768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F8B"/>
    <w:rsid w:val="000F6F8B"/>
    <w:rsid w:val="001128F3"/>
    <w:rsid w:val="00121AEC"/>
    <w:rsid w:val="00133674"/>
    <w:rsid w:val="00155E36"/>
    <w:rsid w:val="001A1D29"/>
    <w:rsid w:val="002330BD"/>
    <w:rsid w:val="00312922"/>
    <w:rsid w:val="00333664"/>
    <w:rsid w:val="003E0798"/>
    <w:rsid w:val="00457C49"/>
    <w:rsid w:val="00596DA6"/>
    <w:rsid w:val="00636D14"/>
    <w:rsid w:val="00717B04"/>
    <w:rsid w:val="007B351B"/>
    <w:rsid w:val="008B6E5A"/>
    <w:rsid w:val="00937EB6"/>
    <w:rsid w:val="00952122"/>
    <w:rsid w:val="00A55223"/>
    <w:rsid w:val="00A94FFD"/>
    <w:rsid w:val="00B25949"/>
    <w:rsid w:val="00DC150F"/>
    <w:rsid w:val="00EC5FF1"/>
    <w:rsid w:val="00FE3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A52B0"/>
  <w15:chartTrackingRefBased/>
  <w15:docId w15:val="{F55B6215-0B84-40D9-A086-1F6290F17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F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B25949"/>
    <w:rPr>
      <w:b/>
      <w:bCs/>
    </w:rPr>
  </w:style>
  <w:style w:type="paragraph" w:styleId="Paragraphedeliste">
    <w:name w:val="List Paragraph"/>
    <w:basedOn w:val="Normal"/>
    <w:uiPriority w:val="34"/>
    <w:qFormat/>
    <w:rsid w:val="00B25949"/>
    <w:pPr>
      <w:ind w:left="720"/>
      <w:contextualSpacing/>
    </w:pPr>
    <w:rPr>
      <w:kern w:val="0"/>
      <w:lang w:val="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12735">
      <w:bodyDiv w:val="1"/>
      <w:marLeft w:val="0"/>
      <w:marRight w:val="0"/>
      <w:marTop w:val="0"/>
      <w:marBottom w:val="0"/>
      <w:divBdr>
        <w:top w:val="none" w:sz="0" w:space="0" w:color="auto"/>
        <w:left w:val="none" w:sz="0" w:space="0" w:color="auto"/>
        <w:bottom w:val="none" w:sz="0" w:space="0" w:color="auto"/>
        <w:right w:val="none" w:sz="0" w:space="0" w:color="auto"/>
      </w:divBdr>
    </w:div>
    <w:div w:id="58091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1334</Characters>
  <Application>Microsoft Office Word</Application>
  <DocSecurity>0</DocSecurity>
  <Lines>21</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Fulton</dc:creator>
  <cp:keywords/>
  <dc:description/>
  <cp:lastModifiedBy>Elena Lucciarini</cp:lastModifiedBy>
  <cp:revision>2</cp:revision>
  <dcterms:created xsi:type="dcterms:W3CDTF">2025-01-12T19:50:00Z</dcterms:created>
  <dcterms:modified xsi:type="dcterms:W3CDTF">2025-01-12T19:50:00Z</dcterms:modified>
</cp:coreProperties>
</file>